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410" w:rsidRDefault="00DA54EC" w:rsidP="00DA54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CB800E9" wp14:editId="1A07C1F0">
            <wp:extent cx="6622919" cy="9793210"/>
            <wp:effectExtent l="0" t="4127" r="2857" b="2858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ир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33563" cy="980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5810" w:rsidRPr="0007438A" w:rsidRDefault="00165810" w:rsidP="001658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изучения предмета</w:t>
      </w:r>
    </w:p>
    <w:tbl>
      <w:tblPr>
        <w:tblW w:w="151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64"/>
        <w:gridCol w:w="3240"/>
        <w:gridCol w:w="5220"/>
        <w:gridCol w:w="3479"/>
      </w:tblGrid>
      <w:tr w:rsidR="00165810" w:rsidRPr="0007438A" w:rsidTr="00480E04">
        <w:trPr>
          <w:trHeight w:val="188"/>
        </w:trPr>
        <w:tc>
          <w:tcPr>
            <w:tcW w:w="6404" w:type="dxa"/>
            <w:gridSpan w:val="2"/>
          </w:tcPr>
          <w:p w:rsidR="00165810" w:rsidRPr="0007438A" w:rsidRDefault="00165810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5220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479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165810" w:rsidRPr="0007438A" w:rsidTr="00480E04">
        <w:trPr>
          <w:trHeight w:val="465"/>
        </w:trPr>
        <w:tc>
          <w:tcPr>
            <w:tcW w:w="316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3240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ученик получит возможность научиться</w:t>
            </w:r>
          </w:p>
        </w:tc>
        <w:tc>
          <w:tcPr>
            <w:tcW w:w="5220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5810" w:rsidRPr="0007438A" w:rsidTr="00480E04">
        <w:trPr>
          <w:trHeight w:val="416"/>
        </w:trPr>
        <w:tc>
          <w:tcPr>
            <w:tcW w:w="3164" w:type="dxa"/>
          </w:tcPr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-называние  предметов,  умение характеризовать их по основным свойствам (цвету, форме, размеру, вкусу, запаху, материалу);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-составление  простых нераспространенных предложений (с помощью учителя);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названий  изучаемых предметов, частей предметов;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-участие в беседе,  умение отвечать  на поставленные вопросы;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-знать/понимать основы   здорового   образа   жизни; 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-знать/понимать факторы, укрепляющие и разрушающие   здоровье;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-знать/понимать вредные привычки и их профилактику;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и соблюдение   правил   поведения   на воде;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 правил поведения  в местах большого скопления людей;</w:t>
            </w:r>
          </w:p>
          <w:p w:rsidR="00165810" w:rsidRPr="0007438A" w:rsidRDefault="00165810" w:rsidP="00165810">
            <w:pPr>
              <w:spacing w:after="0" w:line="240" w:lineRule="auto"/>
              <w:ind w:left="66" w:righ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-использовать приобретенные знания и умения в практической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и повседневной жизни для: обеспечения личной безопасности на улицах и дорогах; соблюдения мер предосторожности и правил   поведения   пассажиров в  общественном    транспорте; пользования бытовыми приборами и инструментами.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-составление  простых нераспространенных предложений;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-участие в беседе, полно отвечать на поставленные вопросы, используя слова данного вопроса;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-распространение  предложений по вопросам, правильно употребляя формы знакомых слов;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правил безопасного поведения в чрезвычайных ситуациях социального, природного  характера;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-знание способов безопасного поведения в природной среде: ориентирование на местности, подача   сигналов бедствия;                                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-знание действий  при    возникновении пожара в жилище и использовании подручных средства для ликвидации очагов возгорания;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-знать/ уметь пользоваться средствами индивидуальной защиты (ватно-марлевой повязкой, домашней медицинской аптечкой);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-использовать приобретенные знания и умения в практической деятельности и  повседневной жизни для проявления бдительности и поведения - при угрозе террористического акта.</w:t>
            </w:r>
          </w:p>
          <w:p w:rsidR="00165810" w:rsidRPr="0007438A" w:rsidRDefault="00165810" w:rsidP="00165810">
            <w:pPr>
              <w:tabs>
                <w:tab w:val="left" w:pos="426"/>
              </w:tabs>
              <w:spacing w:after="0" w:line="240" w:lineRule="auto"/>
              <w:ind w:right="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Коммуникативные</w:t>
            </w:r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-слушать и понимать речь других;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-выполнять различные роли в группе (лидера, исполнителя, критика);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-вступать в контакт и работать в коллективе (учитель - ученик, ученик - ученик, ученик - класс, учитель-класс);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-обращаться за помощью и принимать помощь;</w:t>
            </w:r>
          </w:p>
          <w:p w:rsidR="00165810" w:rsidRPr="0007438A" w:rsidRDefault="00165810" w:rsidP="00165810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-слушать и понимать инструкцию к учебному заданию в разных видах деятельности быту.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-входить и выходить из учебного помещения со звонком;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-ориентироваться в пространстве класса (зала, учебного помещения);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-пользоваться учебной мебелью;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выходить из-за парты и т. д.);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-работать с учебными принадлежностями и организовывать рабочее место;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-передвигаться по школе, находить свой класс, другие необходимые помещения;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-активно участвовать в деятельности, контролировать и оценивать свои действия и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действия одноклассников;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-соотносить свои действия и их результаты с заданными образцами.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0743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УД</w:t>
            </w: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-выделять существенные, общие и отличительные свойства предметов;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наблюдать.</w:t>
            </w:r>
          </w:p>
        </w:tc>
        <w:tc>
          <w:tcPr>
            <w:tcW w:w="3479" w:type="dxa"/>
          </w:tcPr>
          <w:p w:rsidR="00165810" w:rsidRPr="0007438A" w:rsidRDefault="00165810" w:rsidP="00165810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-определять и высказывать под руководством педагога самые простые общие для всех людей правила поведения;</w:t>
            </w:r>
          </w:p>
          <w:p w:rsidR="00165810" w:rsidRPr="0007438A" w:rsidRDefault="00165810" w:rsidP="00165810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-осознать себя как ученика, заинтересованного посещением школы, обучением, занятиями, как члена семьи, одноклассника, друга;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-проявлять самостоятельность в выполнении учебных заданий, поручений, договоренностей;</w:t>
            </w:r>
          </w:p>
          <w:p w:rsidR="00165810" w:rsidRPr="0007438A" w:rsidRDefault="00165810" w:rsidP="00165810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Times New Roman" w:hAnsi="Times New Roman" w:cs="Times New Roman"/>
                <w:sz w:val="24"/>
                <w:szCs w:val="24"/>
              </w:rPr>
              <w:t>-понимание  ответственности за свои поступки на основе представлений об этических нормах и правил поведения в современном обществе.</w:t>
            </w:r>
          </w:p>
          <w:p w:rsidR="00165810" w:rsidRPr="0007438A" w:rsidRDefault="00165810" w:rsidP="00165810">
            <w:pPr>
              <w:spacing w:after="0" w:line="240" w:lineRule="auto"/>
              <w:ind w:left="142" w:right="4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0E04" w:rsidRPr="0007438A" w:rsidRDefault="00480E04" w:rsidP="0016581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65810" w:rsidRPr="0007438A" w:rsidRDefault="00165810" w:rsidP="00165810">
      <w:pPr>
        <w:widowControl w:val="0"/>
        <w:tabs>
          <w:tab w:val="left" w:pos="14570"/>
        </w:tabs>
        <w:spacing w:after="0" w:line="240" w:lineRule="auto"/>
        <w:ind w:right="-45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 учебного предмета «Мир природы и человека»</w:t>
      </w:r>
    </w:p>
    <w:tbl>
      <w:tblPr>
        <w:tblW w:w="145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4"/>
        <w:gridCol w:w="10173"/>
        <w:gridCol w:w="1958"/>
      </w:tblGrid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958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Солнце, облака, луна, звезды. Воздух. Земля: песок, глина, камни. Почва. Вода.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      </w:r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5810" w:rsidRPr="0007438A" w:rsidTr="00480E04">
        <w:tc>
          <w:tcPr>
            <w:tcW w:w="2444" w:type="dxa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Временные изменения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Времена года: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 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Осень — начальная осень, середина сезона, поздняя осень. Зима — начало, середина, конец зимы. Весна —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Сезонные изменения в неживой природе.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дождь, иней, град); ветер (холодный - теплый, направление и сила, на основе наблюдений);солнце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 - влажная - замороз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ки).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Солнце и изменения в неживой и живой природе. Долгота дня зимой и летом.</w:t>
            </w:r>
          </w:p>
          <w:p w:rsidR="00165810" w:rsidRPr="0007438A" w:rsidRDefault="00165810" w:rsidP="00165810">
            <w:pPr>
              <w:spacing w:before="14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Растения и животные в разное время года.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Сад, огород. Поле, лес в разное время года. Домашние и дикие животные в разное время года.</w:t>
            </w:r>
            <w:r w:rsidRPr="0007438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Одежда людей, игры детей, труд людей в разное время года.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Одежда людей в разное время года. Одевание на прогулку. Учет времени года, погоды, предполагаемых занятий (игры, наблюдения, спортивные занятия).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Игры детей в разные сезоны года.       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гололед, жара и пр.)</w:t>
            </w:r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</w:tr>
      <w:tr w:rsidR="00165810" w:rsidRPr="0007438A" w:rsidTr="00480E04">
        <w:tc>
          <w:tcPr>
            <w:tcW w:w="2444" w:type="dxa"/>
            <w:vMerge w:val="restart"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Живая природа: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Растения </w:t>
            </w: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 </w:t>
            </w: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5810" w:rsidRPr="0007438A" w:rsidRDefault="00165810" w:rsidP="001658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165810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Растения культурные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Растения комнатные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Название. Внешнее строение (корень, стебель, лист). Уход. 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Растения дикорастущие.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      </w:r>
            <w:r w:rsidRPr="0007438A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Грибы.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Шляпочные грибы: съедобные и не съедобные. Название. Место произрастания. Внешний вид. Значение в природе. Использование человеком.</w:t>
            </w:r>
          </w:p>
        </w:tc>
        <w:tc>
          <w:tcPr>
            <w:tcW w:w="1958" w:type="dxa"/>
          </w:tcPr>
          <w:p w:rsidR="00165810" w:rsidRPr="0007438A" w:rsidRDefault="00B369AE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before="67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Животные домашние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Животные дикие.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      </w:r>
          </w:p>
          <w:p w:rsidR="00165810" w:rsidRPr="0007438A" w:rsidRDefault="00165810" w:rsidP="00165810">
            <w:pPr>
              <w:spacing w:before="5"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Охрана природы</w:t>
            </w:r>
            <w:r w:rsidRPr="0007438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видами помощи диким животным, и т.п.</w:t>
            </w:r>
          </w:p>
        </w:tc>
        <w:tc>
          <w:tcPr>
            <w:tcW w:w="1958" w:type="dxa"/>
          </w:tcPr>
          <w:p w:rsidR="00165810" w:rsidRPr="0007438A" w:rsidRDefault="00B369AE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165810" w:rsidRPr="0007438A" w:rsidTr="00480E04">
        <w:tc>
          <w:tcPr>
            <w:tcW w:w="2444" w:type="dxa"/>
            <w:vMerge/>
          </w:tcPr>
          <w:p w:rsidR="00165810" w:rsidRPr="0007438A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Мальчик и девочка. Возрастные группы (малыш, школьник, молодой человек, взрослый, пожилой).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волосы.Гигиена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      </w:r>
          </w:p>
          <w:p w:rsidR="00165810" w:rsidRPr="0007438A" w:rsidRDefault="00165810" w:rsidP="00165810">
            <w:pPr>
              <w:spacing w:after="0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ванной),прогулки и занятия спортом.</w:t>
            </w:r>
          </w:p>
          <w:p w:rsidR="00165810" w:rsidRPr="0007438A" w:rsidRDefault="00165810" w:rsidP="00165810">
            <w:pPr>
              <w:spacing w:before="5" w:line="240" w:lineRule="auto"/>
              <w:ind w:left="72" w:right="2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 - член общества: член семьи, ученик, одноклассник, друг.. Личные вещи ребенка: гигиенические принадлежности, игрушки, учебные вещи, одежда, обувь. Вещи мальчиков и девочек. Профессии людей ближайшего окружения ребенка</w:t>
            </w:r>
          </w:p>
        </w:tc>
        <w:tc>
          <w:tcPr>
            <w:tcW w:w="1958" w:type="dxa"/>
          </w:tcPr>
          <w:p w:rsidR="00165810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563D5" w:rsidRPr="0007438A" w:rsidTr="00B440AB">
        <w:tc>
          <w:tcPr>
            <w:tcW w:w="12617" w:type="dxa"/>
            <w:gridSpan w:val="2"/>
          </w:tcPr>
          <w:p w:rsidR="008563D5" w:rsidRPr="0007438A" w:rsidRDefault="008563D5" w:rsidP="008563D5">
            <w:pPr>
              <w:spacing w:after="0" w:line="240" w:lineRule="auto"/>
              <w:ind w:left="72" w:right="2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58" w:type="dxa"/>
          </w:tcPr>
          <w:p w:rsidR="008563D5" w:rsidRPr="0007438A" w:rsidRDefault="008563D5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165810" w:rsidRPr="0007438A" w:rsidRDefault="00165810" w:rsidP="00665B0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65B05" w:rsidRPr="0007438A" w:rsidRDefault="00665B05" w:rsidP="00665B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38A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0F080E" w:rsidRPr="000F080E">
        <w:rPr>
          <w:rFonts w:ascii="Times New Roman" w:eastAsia="Calibri" w:hAnsi="Times New Roman" w:cs="Times New Roman"/>
          <w:sz w:val="24"/>
          <w:szCs w:val="24"/>
        </w:rPr>
        <w:t>(2 часа в неделю, 66 часов в год)</w:t>
      </w:r>
    </w:p>
    <w:p w:rsidR="00480E04" w:rsidRPr="0007438A" w:rsidRDefault="00480E04" w:rsidP="00665B0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438A">
        <w:rPr>
          <w:rFonts w:ascii="Times New Roman" w:eastAsia="Calibri" w:hAnsi="Times New Roman" w:cs="Times New Roman"/>
          <w:sz w:val="24"/>
          <w:szCs w:val="24"/>
        </w:rPr>
        <w:t>Н.Б.Матвеева</w:t>
      </w:r>
      <w:r w:rsidR="006141E7" w:rsidRPr="0007438A">
        <w:rPr>
          <w:rFonts w:ascii="Times New Roman" w:eastAsia="Calibri" w:hAnsi="Times New Roman" w:cs="Times New Roman"/>
          <w:sz w:val="24"/>
          <w:szCs w:val="24"/>
        </w:rPr>
        <w:t>, И.А.Ярочкина, М.А.Попова</w:t>
      </w:r>
      <w:r w:rsidRPr="0007438A">
        <w:rPr>
          <w:rFonts w:ascii="Times New Roman" w:eastAsia="Calibri" w:hAnsi="Times New Roman" w:cs="Times New Roman"/>
          <w:sz w:val="24"/>
          <w:szCs w:val="24"/>
        </w:rPr>
        <w:t>. Мир природы и человека.   1 класс.- М.: Просвещение, 2017.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3240"/>
        <w:gridCol w:w="1345"/>
        <w:gridCol w:w="1355"/>
        <w:gridCol w:w="1260"/>
        <w:gridCol w:w="6179"/>
      </w:tblGrid>
      <w:tr w:rsidR="00665B05" w:rsidRPr="0007438A" w:rsidTr="00480E04">
        <w:tc>
          <w:tcPr>
            <w:tcW w:w="1188" w:type="dxa"/>
            <w:vMerge w:val="restart"/>
          </w:tcPr>
          <w:p w:rsidR="00665B05" w:rsidRPr="0007438A" w:rsidRDefault="008563D5" w:rsidP="00480E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40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(разделы, темы)</w:t>
            </w:r>
          </w:p>
        </w:tc>
        <w:tc>
          <w:tcPr>
            <w:tcW w:w="1345" w:type="dxa"/>
            <w:vMerge w:val="restart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r w:rsidR="008563D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615" w:type="dxa"/>
            <w:gridSpan w:val="2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учебной деятельности (БУД)</w:t>
            </w:r>
          </w:p>
        </w:tc>
      </w:tr>
      <w:tr w:rsidR="00665B05" w:rsidRPr="0007438A" w:rsidTr="008563D5">
        <w:trPr>
          <w:trHeight w:val="216"/>
        </w:trPr>
        <w:tc>
          <w:tcPr>
            <w:tcW w:w="1188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</w:tcPr>
          <w:p w:rsidR="00665B05" w:rsidRPr="0007438A" w:rsidRDefault="00665B05" w:rsidP="00480E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5B05" w:rsidRPr="0007438A" w:rsidTr="00480E04">
        <w:trPr>
          <w:trHeight w:val="460"/>
        </w:trPr>
        <w:tc>
          <w:tcPr>
            <w:tcW w:w="14567" w:type="dxa"/>
            <w:gridSpan w:val="6"/>
          </w:tcPr>
          <w:p w:rsidR="00665B05" w:rsidRPr="0007438A" w:rsidRDefault="00B369AE" w:rsidP="00480E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– 17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65B05" w:rsidRPr="0007438A" w:rsidTr="00480E04">
        <w:trPr>
          <w:trHeight w:val="245"/>
        </w:trPr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Неживая природа – 4 часов</w:t>
            </w:r>
          </w:p>
        </w:tc>
      </w:tr>
      <w:tr w:rsidR="00665B05" w:rsidRPr="0007438A" w:rsidTr="006141E7">
        <w:trPr>
          <w:trHeight w:val="196"/>
        </w:trPr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F42DF3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осознать себя как ученика, заинтересованного посещением школы, обучением.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слушать и понимать речь других;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вступать в контакт и работать в коллективе (учитель - ученик);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Регулятивные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входить и выходить из учебного помещения со звонком;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пространстве класса (зала, учебного помещения);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учебной мебелью;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передвигаться по школе, находить свой класс, другие необходимые помещения.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="00B440AB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учащиеся научатся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учителя.</w:t>
            </w:r>
          </w:p>
        </w:tc>
      </w:tr>
      <w:tr w:rsidR="00665B05" w:rsidRPr="0007438A" w:rsidTr="006141E7">
        <w:trPr>
          <w:trHeight w:val="246"/>
        </w:trPr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Земля и солнце.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42445C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солнца.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Солнце и жизнь растений. День и ночь.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203087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="00B440A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="00B440A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</w:t>
            </w:r>
            <w:r w:rsidR="00B4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о значении солнца, смене дня и ночи, что такое сутки, занятия людей в разное время суток.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Небо днем и ночью.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203087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Занятие людей в течение суток.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203087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3 часа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Осень.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 w:val="restart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Личностные:</w:t>
            </w:r>
          </w:p>
          <w:p w:rsidR="00665B05" w:rsidRPr="0007438A" w:rsidRDefault="00665B05" w:rsidP="00480E04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самостоятельность в выполнении учебных заданий;</w:t>
            </w:r>
          </w:p>
          <w:p w:rsidR="00665B05" w:rsidRPr="0007438A" w:rsidRDefault="00665B05" w:rsidP="00480E04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 ответственности за свои поступки на основе представлений об этических нормах и правил поведения в современном обществе.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вступать в контакт и работать в коллективе (учитель - ученик, ученик - ученик);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обращаться за помощью и принимать помощь;</w:t>
            </w:r>
          </w:p>
          <w:p w:rsidR="00665B05" w:rsidRPr="0007438A" w:rsidRDefault="00665B05" w:rsidP="00480E04">
            <w:pPr>
              <w:numPr>
                <w:ilvl w:val="0"/>
                <w:numId w:val="4"/>
              </w:numPr>
              <w:tabs>
                <w:tab w:val="left" w:pos="284"/>
              </w:tabs>
              <w:spacing w:after="0" w:line="240" w:lineRule="auto"/>
              <w:ind w:left="142" w:right="40" w:hanging="142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слушать и понимать инструкцию к учебному заданию.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входить и выходить из учебного помещения со звонком;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665B05" w:rsidRPr="0007438A" w:rsidRDefault="00665B05" w:rsidP="00480E04">
            <w:pPr>
              <w:numPr>
                <w:ilvl w:val="0"/>
                <w:numId w:val="2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активно участвовать в деятельности.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07438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учащиеся научатся:</w:t>
            </w:r>
          </w:p>
          <w:p w:rsidR="00665B05" w:rsidRPr="0007438A" w:rsidRDefault="00665B05" w:rsidP="00480E04">
            <w:pPr>
              <w:numPr>
                <w:ilvl w:val="0"/>
                <w:numId w:val="3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665B05" w:rsidRPr="0007438A" w:rsidRDefault="00665B05" w:rsidP="00480E04">
            <w:pPr>
              <w:numPr>
                <w:ilvl w:val="0"/>
                <w:numId w:val="3"/>
              </w:numPr>
              <w:spacing w:after="0" w:line="240" w:lineRule="auto"/>
              <w:ind w:left="284" w:right="40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делать простейшие обобщения, сравнивать, классифицировать на наглядном материале; наблюдать.</w:t>
            </w:r>
          </w:p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 и уметь различать  времена года,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иметь представления о признаках  осени; уметь называть признаки  осени; и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  представления  детей  об  осенних  работах  в  огороде,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уметь систематизировать  представления о  признаках  осени, знать понятие «сезонная»; уметь  отбирать одежду в соответствии с сезоном, используя картинки,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Солнце и жизнь растений </w:t>
            </w:r>
          </w:p>
        </w:tc>
        <w:tc>
          <w:tcPr>
            <w:tcW w:w="1345" w:type="dxa"/>
          </w:tcPr>
          <w:p w:rsidR="00665B05" w:rsidRPr="0007438A" w:rsidRDefault="00480E04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осени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Занятия и одежда осенью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Осень в огороде</w:t>
            </w:r>
          </w:p>
        </w:tc>
        <w:tc>
          <w:tcPr>
            <w:tcW w:w="1345" w:type="dxa"/>
          </w:tcPr>
          <w:p w:rsidR="00665B05" w:rsidRPr="0007438A" w:rsidRDefault="002B18BF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vMerge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Живая природа –  </w:t>
            </w:r>
            <w:r w:rsidR="008563D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39 </w:t>
            </w: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  <w:p w:rsidR="00665B05" w:rsidRPr="0007438A" w:rsidRDefault="00665B0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Растения –  8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Растения. Строение и  сходство растений. Различие растений.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>:</w:t>
            </w:r>
            <w:r w:rsidR="007A25B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растениях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о строении, сходстве и различии растения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  <w:p w:rsidR="00665B05" w:rsidRPr="0007438A" w:rsidRDefault="00665B05" w:rsidP="00480E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знать отличительные признаки растений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корень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стебель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 (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ствол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),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лист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ab/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Разнообразие цветов.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представления о разнообразии цветов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Семена.</w:t>
            </w:r>
            <w:r w:rsidR="00BF70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1345" w:type="dxa"/>
          </w:tcPr>
          <w:p w:rsidR="00665B05" w:rsidRPr="0007438A" w:rsidRDefault="00BF709D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:</w:t>
            </w:r>
            <w:r w:rsidR="007A25B0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видами семян и условиями их прорастания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  <w:lang w:bidi="th-TH"/>
              </w:rPr>
              <w:t>.</w:t>
            </w:r>
          </w:p>
        </w:tc>
      </w:tr>
      <w:tr w:rsidR="00BF709D" w:rsidRPr="0007438A" w:rsidTr="00480E04">
        <w:tc>
          <w:tcPr>
            <w:tcW w:w="1188" w:type="dxa"/>
          </w:tcPr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BF709D" w:rsidRDefault="00BF709D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BF709D" w:rsidRPr="0007438A" w:rsidRDefault="00BF709D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7A90" w:rsidRPr="0007438A" w:rsidTr="00B440AB">
        <w:tc>
          <w:tcPr>
            <w:tcW w:w="14567" w:type="dxa"/>
            <w:gridSpan w:val="6"/>
          </w:tcPr>
          <w:p w:rsidR="00807A90" w:rsidRPr="0007438A" w:rsidRDefault="00807A90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– 14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Плоды растений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>:</w:t>
            </w:r>
            <w:r w:rsidR="00F5231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th-TH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и различать овощи и фрукты, иметь представления об использовании человеком  плодов растений.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Приспособление растений к сезонным изменениям.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уточнить понятие «сезонные», иметь начальные знания о приспособление растений к сезонным изменениям.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Уход за растениями.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правила ухода за растениями.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Приспособления растений к условиям жизни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иметь начальные знания о приспособление растений к разным условиям жизни.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5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Зима.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Предметные: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иметь представления о признаках зимы;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последовательность изменений в  природе.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зимы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уметь называть признаки  зимы,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наблюдать признаки зимы на всем ее протяжении, 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зимой.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8563D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Животные 12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: иметь представление о видах животных Сравнение животных по размеру, образу жизни, способам передвижения. Зарисовка животного (по контуру)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и сходство животных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и показ частей 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B369AE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 – 17</w:t>
            </w:r>
            <w:r w:rsidR="00665B05"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Различие животных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 научатся: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слушать и понимать речь других;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выполнять различные роли в группе (лидера,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исполнителя);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вступать в контакт и работать в коллективе (учитель - ученик, ученик - ученик, ученик - класс, учитель-класс);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использовать принятые ритуалы социального взаимодействия с одноклассниками и учителем;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обращаться за помощью и принимать помощь;</w:t>
            </w:r>
          </w:p>
          <w:p w:rsidR="00665B05" w:rsidRPr="0007438A" w:rsidRDefault="00665B05" w:rsidP="00480E04">
            <w:pPr>
              <w:tabs>
                <w:tab w:val="left" w:pos="284"/>
              </w:tabs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слушать и понимать инструкцию к учебному заданию в разных видах деятельности быту.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0743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 научатся: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входить и выходить из учебного помещения со звонком;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использовать ритуалы школьного поведения (поднимать руку, вставать выходить из-за парты и т. д.);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работать с учебными принадлежностями и организовывать рабочее место;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и произвольно включаться в деятельность, следовать предложенному плану и работать в общем темпе;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активно участвовать в деятельности, контролировать и оценивать свои действия и действия одноклассников;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соотносить свои действия и их результаты с заданными образцами.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07438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у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чащиеся научатся: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ориентироваться в своей системе знаний: </w:t>
            </w:r>
            <w:r w:rsidRPr="0007438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отличать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новое от уже известного с помощью учителя;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выделять существенные, общие и отличительные свойства предметов;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делать простейшие обобщения, сравнивать, классифицировать на наглядном материале;наблюдать.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 результаты:</w:t>
            </w:r>
          </w:p>
          <w:p w:rsidR="00665B05" w:rsidRPr="0007438A" w:rsidRDefault="00665B05" w:rsidP="00480E04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и высказывать под руководством педагога самые простые общие для всех людей правила поведения;</w:t>
            </w:r>
          </w:p>
          <w:p w:rsidR="00665B05" w:rsidRPr="0007438A" w:rsidRDefault="00665B05" w:rsidP="00480E04">
            <w:pPr>
              <w:tabs>
                <w:tab w:val="left" w:pos="142"/>
              </w:tabs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осознать себя как ученика, заинтересованного  обучением;</w:t>
            </w:r>
          </w:p>
          <w:p w:rsidR="00665B05" w:rsidRPr="0007438A" w:rsidRDefault="00665B05" w:rsidP="00480E04">
            <w:pPr>
              <w:spacing w:after="0" w:line="240" w:lineRule="auto"/>
              <w:ind w:right="4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- проявлять самостоятельность в выполнении учебных заданий.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о строении и сходстве животных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Детеныши животных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иллюстрации, называние знакомых животных. Определение и называние детенышей животных. Составление рассказа по прослушанному тексту. 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34,35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Домашние животные. 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и различать  домашних и диких  животных, уметь определять пользу домашних  животных  для человека.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Дикие животные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Рассматривание и называние животных по рисункам. Соотнесение изображения животного с местом обитания.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Приспособление животных к различным условиям обитания.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знать об образе жизни  животных в разное время года.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Приспособление животных  к временам года.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1D6F44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объектов природы (заяц серый, заяц белый). Нахождение различий. Прослушивание текста, ответы на вопросы. Составление рассказа о животном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Животные. Обобщающий урок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tabs>
                <w:tab w:val="left" w:pos="7153"/>
              </w:tabs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объектами природы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8563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   7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Человек.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уметь отличать людей по возрасту и полу; знать строение  человека.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41, 42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Части тела человека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Предметные:</w:t>
            </w:r>
            <w:r w:rsidR="001D6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показ частей тела на рисунке (на объекте), называние частей тела. Отработка навыков пространственной ориентировки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Гигиенические навыки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знать и соблюдать правила ухода за телом.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Лицо человека.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1D6F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B70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находить сходство и различие лиц  по половым признакам; уметь определять настроение с помощью мимики.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45, 46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Глаза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F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зрения; уметь характеризовать внешний вид глаз; знать правила по сохранению зрения.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Сезонные изменения в природе -  4 часа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Весна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035D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35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наблюдать признаки весны на всем ее протяжении, называние  последовательность изменений в живой природе.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весны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Нахождение признаков весны по иллюстрациям. Ответы на вопросы по тексту 95 учебника. Рассматривание и называние изображенных объектов природы (насекомых, птиц). Рисование объекта природы (подснежника) по образцу</w:t>
            </w:r>
          </w:p>
        </w:tc>
      </w:tr>
      <w:tr w:rsidR="00035D02" w:rsidRPr="0007438A" w:rsidTr="00480E04">
        <w:tc>
          <w:tcPr>
            <w:tcW w:w="1188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40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весной</w:t>
            </w:r>
          </w:p>
        </w:tc>
        <w:tc>
          <w:tcPr>
            <w:tcW w:w="1345" w:type="dxa"/>
          </w:tcPr>
          <w:p w:rsidR="00035D02" w:rsidRPr="0007438A" w:rsidRDefault="00035D02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035D02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035D02" w:rsidRPr="0007438A" w:rsidRDefault="00035D02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B369AE" w:rsidRPr="0007438A" w:rsidTr="00B440AB">
        <w:tc>
          <w:tcPr>
            <w:tcW w:w="14567" w:type="dxa"/>
            <w:gridSpan w:val="6"/>
          </w:tcPr>
          <w:p w:rsidR="00B369AE" w:rsidRPr="0007438A" w:rsidRDefault="00B369AE" w:rsidP="00B36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 – 18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результаты: 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умение  наблюдать признаки весны на всем ее протяжении, называние  последовательность изменений в живой природе.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–11 часов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51, 52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Уши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слуха; знать правила гигиены по уходу  за ушами и меры предосторожности.</w:t>
            </w:r>
          </w:p>
        </w:tc>
      </w:tr>
      <w:tr w:rsidR="00665B05" w:rsidRPr="0007438A" w:rsidTr="006141E7">
        <w:trPr>
          <w:trHeight w:val="775"/>
        </w:trPr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53, 54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Нос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обоняния и дыхания»; знать правила гигиены по уходу  за носом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Рот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знакомство с понятием «орган осязания»; знать правила приёма пищи, правила гигиены по уходу  за полостью рта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57,58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  <w:p w:rsidR="00665B05" w:rsidRPr="0007438A" w:rsidRDefault="007B7000" w:rsidP="007B7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иметь представления о значении  кожи; знать правила ухода  за кожей  и меры предосторожности.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Осанка.</w:t>
            </w:r>
          </w:p>
          <w:p w:rsidR="00665B05" w:rsidRPr="0007438A" w:rsidRDefault="00665B05" w:rsidP="00480E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иметь начальные представления и значения скелета и мышц для  человека; знать и соблюдать  правила посадки за партой, ношения груза.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60, 61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Скелет и мышцы человека.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Предметные результаты:</w:t>
            </w:r>
          </w:p>
        </w:tc>
      </w:tr>
      <w:tr w:rsidR="00665B05" w:rsidRPr="0007438A" w:rsidTr="00480E04">
        <w:tc>
          <w:tcPr>
            <w:tcW w:w="14567" w:type="dxa"/>
            <w:gridSpan w:val="6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Сезонные изменения в природе -  5 ч.</w:t>
            </w:r>
          </w:p>
        </w:tc>
      </w:tr>
      <w:tr w:rsidR="00665B05" w:rsidRPr="0007438A" w:rsidTr="006141E7">
        <w:trPr>
          <w:trHeight w:val="412"/>
        </w:trPr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40" w:type="dxa"/>
          </w:tcPr>
          <w:p w:rsidR="00665B05" w:rsidRPr="0007438A" w:rsidRDefault="00665B05" w:rsidP="006141E7">
            <w:pPr>
              <w:spacing w:after="0" w:line="240" w:lineRule="auto"/>
              <w:ind w:firstLine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результаты:</w:t>
            </w: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самостоятельно называть признаки лета.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ind w:firstLine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лета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рассказа по рисунку. Определение последовательности объектов по рисунку. Знакомство с правилом безопасного поведения в природе. Ответы на вопросы. Прослушивание стихотворения. Определение безопасного поведения по рисунку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64, 65</w:t>
            </w:r>
          </w:p>
        </w:tc>
        <w:tc>
          <w:tcPr>
            <w:tcW w:w="324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Занятия и одежда летом</w:t>
            </w:r>
          </w:p>
        </w:tc>
        <w:tc>
          <w:tcPr>
            <w:tcW w:w="1345" w:type="dxa"/>
          </w:tcPr>
          <w:p w:rsidR="00665B05" w:rsidRPr="0007438A" w:rsidRDefault="007B7000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7B700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65B05"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Предметные: </w:t>
            </w:r>
            <w:r w:rsidRPr="0007438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знать понятие «сезонная»; уметь  отбирать одежду в соответствии с сезоном, используя картинки.</w:t>
            </w:r>
          </w:p>
        </w:tc>
      </w:tr>
      <w:tr w:rsidR="00665B05" w:rsidRPr="0007438A" w:rsidTr="00480E04">
        <w:tc>
          <w:tcPr>
            <w:tcW w:w="1188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40" w:type="dxa"/>
          </w:tcPr>
          <w:p w:rsidR="00665B05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Погода. Календарь природы</w:t>
            </w:r>
          </w:p>
          <w:p w:rsidR="00224BB5" w:rsidRPr="0007438A" w:rsidRDefault="00224BB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1345" w:type="dxa"/>
          </w:tcPr>
          <w:p w:rsidR="00665B05" w:rsidRPr="0007438A" w:rsidRDefault="00665B05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</w:tcPr>
          <w:p w:rsidR="00665B05" w:rsidRPr="0007438A" w:rsidRDefault="00665B05" w:rsidP="00480E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7438A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Перечисление летних месяцев. Узнавание и называние дней недели. Определение дня недели по указанию учителя. Определение на календаре периодов летних каникул, времени занятий и отдыха, праздничных дней</w:t>
            </w:r>
          </w:p>
        </w:tc>
      </w:tr>
      <w:tr w:rsidR="00165810" w:rsidRPr="0007438A" w:rsidTr="00480E04">
        <w:tc>
          <w:tcPr>
            <w:tcW w:w="4428" w:type="dxa"/>
            <w:gridSpan w:val="2"/>
          </w:tcPr>
          <w:p w:rsidR="00165810" w:rsidRPr="00224BB5" w:rsidRDefault="00165810" w:rsidP="00165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BB5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45" w:type="dxa"/>
          </w:tcPr>
          <w:p w:rsidR="00165810" w:rsidRPr="00224BB5" w:rsidRDefault="00165810" w:rsidP="008563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BB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94" w:type="dxa"/>
            <w:gridSpan w:val="3"/>
          </w:tcPr>
          <w:p w:rsidR="00165810" w:rsidRPr="0007438A" w:rsidRDefault="00165810" w:rsidP="00480E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5540" w:rsidRPr="0007438A" w:rsidRDefault="00EC5540" w:rsidP="00165810">
      <w:pPr>
        <w:rPr>
          <w:rFonts w:ascii="Times New Roman" w:hAnsi="Times New Roman" w:cs="Times New Roman"/>
          <w:sz w:val="24"/>
          <w:szCs w:val="24"/>
        </w:rPr>
      </w:pPr>
    </w:p>
    <w:sectPr w:rsidR="00EC5540" w:rsidRPr="0007438A" w:rsidSect="00480E0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B1F0A"/>
    <w:multiLevelType w:val="hybridMultilevel"/>
    <w:tmpl w:val="FB6AD894"/>
    <w:lvl w:ilvl="0" w:tplc="B50C02D2">
      <w:start w:val="1"/>
      <w:numFmt w:val="bullet"/>
      <w:lvlText w:val="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3B92D9B"/>
    <w:multiLevelType w:val="hybridMultilevel"/>
    <w:tmpl w:val="9314C97C"/>
    <w:lvl w:ilvl="0" w:tplc="B50C02D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6A922467"/>
    <w:multiLevelType w:val="hybridMultilevel"/>
    <w:tmpl w:val="91D4EC78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6C262EFF"/>
    <w:multiLevelType w:val="hybridMultilevel"/>
    <w:tmpl w:val="45B0F584"/>
    <w:lvl w:ilvl="0" w:tplc="B50C02D2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05"/>
    <w:rsid w:val="00035D02"/>
    <w:rsid w:val="0007438A"/>
    <w:rsid w:val="000F080E"/>
    <w:rsid w:val="00165810"/>
    <w:rsid w:val="001D6F44"/>
    <w:rsid w:val="00203087"/>
    <w:rsid w:val="00203410"/>
    <w:rsid w:val="00224BB5"/>
    <w:rsid w:val="002A5053"/>
    <w:rsid w:val="002B18BF"/>
    <w:rsid w:val="0042445C"/>
    <w:rsid w:val="00480E04"/>
    <w:rsid w:val="006141E7"/>
    <w:rsid w:val="00665B05"/>
    <w:rsid w:val="006C1E0E"/>
    <w:rsid w:val="007A25B0"/>
    <w:rsid w:val="007B7000"/>
    <w:rsid w:val="00807A90"/>
    <w:rsid w:val="008563D5"/>
    <w:rsid w:val="00B369AE"/>
    <w:rsid w:val="00B440AB"/>
    <w:rsid w:val="00BF709D"/>
    <w:rsid w:val="00DA54EC"/>
    <w:rsid w:val="00EC5540"/>
    <w:rsid w:val="00F42DF3"/>
    <w:rsid w:val="00F5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2D9B-68F7-420F-846E-6CD81ACC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31</cp:revision>
  <cp:lastPrinted>2019-09-23T19:11:00Z</cp:lastPrinted>
  <dcterms:created xsi:type="dcterms:W3CDTF">2019-09-10T19:09:00Z</dcterms:created>
  <dcterms:modified xsi:type="dcterms:W3CDTF">2020-12-30T09:32:00Z</dcterms:modified>
</cp:coreProperties>
</file>